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08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</w:rPr>
      </w:pPr>
    </w:p>
    <w:p w14:paraId="486E7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</w:rPr>
        <w:t>招标代理服务承诺书</w:t>
      </w:r>
    </w:p>
    <w:p w14:paraId="1A2D5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sz w:val="44"/>
          <w:szCs w:val="44"/>
        </w:rPr>
      </w:pPr>
    </w:p>
    <w:p w14:paraId="556A0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right="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 w:color="auto"/>
          <w:lang w:val="en-US" w:eastAsia="zh-CN"/>
        </w:rPr>
        <w:t xml:space="preserve">                          </w:t>
      </w:r>
      <w:bookmarkStart w:id="1" w:name="_GoBack"/>
      <w:bookmarkEnd w:id="1"/>
    </w:p>
    <w:p w14:paraId="78DED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我单位承诺参加本次选取所提供的资料全部真实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有效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如果中选，我单位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委托的项目经理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为本项目招标事项全程服务，并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严格按照《</w:t>
      </w:r>
      <w:bookmarkStart w:id="0" w:name="OLE_LINK43"/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中华人民共和国</w:t>
      </w:r>
      <w:bookmarkEnd w:id="0"/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招标投标法》《中华人民共和国招标投标法实施条例》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中华人民共和国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政府采购法》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国家部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委等有关规章，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以及竞选文件中所述内容开展招标代理活动，主动接受各方以及社会监督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。</w:t>
      </w:r>
    </w:p>
    <w:p w14:paraId="1BB2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若存在违法违规行为或未按竞选文件内容向选取人提供服务，自愿承担相应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。</w:t>
      </w:r>
    </w:p>
    <w:p w14:paraId="23AB22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527B33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6AFBBA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3520" w:firstLineChars="1100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2"/>
          <w:sz w:val="32"/>
          <w:szCs w:val="32"/>
          <w:lang w:val="en-US" w:eastAsia="zh-CN" w:bidi="ar-SA"/>
        </w:rPr>
        <w:t>承诺人：</w:t>
      </w:r>
    </w:p>
    <w:p w14:paraId="406F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3520" w:firstLineChars="1100"/>
        <w:textAlignment w:val="auto"/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0"/>
          <w:w w:val="100"/>
          <w:sz w:val="32"/>
          <w:szCs w:val="32"/>
          <w:lang w:eastAsia="zh-CN"/>
        </w:rPr>
        <w:t>法定代表人签字（公章）</w:t>
      </w:r>
    </w:p>
    <w:p w14:paraId="095D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60" w:firstLineChars="13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月</w:t>
      </w:r>
      <w:r>
        <w:rPr>
          <w:rFonts w:hint="eastAsia" w:ascii="Times New Roman" w:hAnsi="Times New Roman" w:cs="Times New Roman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日</w:t>
      </w:r>
    </w:p>
    <w:p w14:paraId="22BB85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3101B"/>
    <w:rsid w:val="1B03101B"/>
    <w:rsid w:val="23192944"/>
    <w:rsid w:val="79A2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Arial" w:hAnsi="Arial" w:eastAsia="仿宋_GB2312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1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2025-06-25T07:31:00Z</dcterms:created>
  <dc:creator>Administrator</dc:creator>
  <cp:lastModifiedBy>钟恒</cp:lastModifiedBy>
  <dcterms:modified xsi:type="dcterms:W3CDTF">2025-10-09T06:37:12Z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eyJoZGlkIjoiZDBhMjBmYTdhYjVjNGY4MjVhNGQzZmI2MjFjYWVhN2MiLCJ1c2VySWQiOiIyODU4ODg3OTYifQ==</vt:lpwstr>
  </property>
  <property fmtid="{D5CDD505-2E9C-101B-9397-08002B2CF9AE}" pid="4" name="ICV">
    <vt:lpwstr>1BCD88A597D6490EAAFA95D31935544E_13</vt:lpwstr>
  </property>
</Properties>
</file>