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0FE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62230</wp:posOffset>
                </wp:positionH>
                <wp:positionV relativeFrom="page">
                  <wp:posOffset>4870450</wp:posOffset>
                </wp:positionV>
                <wp:extent cx="57785" cy="15875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2277" y="4870506"/>
                          <a:ext cx="57785" cy="1587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4C35">
                            <w:pPr>
                              <w:spacing w:before="59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.9pt;margin-top:383.5pt;height:12.5pt;width:4.5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wHzONYAAAAIAQAADwAAAAAA&#10;AAABACAAAAAiAAAAZHJzL2Rvd25yZXYueG1sUEsBAhQAFAAAAAgAh07iQCL5daNOAgAAng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A24C35">
                      <w:pPr>
                        <w:spacing w:before="59" w:line="241" w:lineRule="auto"/>
                        <w:ind w:left="20"/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</w:pPr>
                      <w:r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附件二</w:t>
      </w:r>
    </w:p>
    <w:p w14:paraId="091390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</w:pPr>
    </w:p>
    <w:p w14:paraId="685154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</w:pPr>
    </w:p>
    <w:p w14:paraId="67D11B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资料真实性承诺书</w:t>
      </w:r>
    </w:p>
    <w:p w14:paraId="78C68F6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BC3F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本单位郑重承诺：本单位此次参加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所提交的所有资料都是真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切的。如有虚假，本单位愿意接受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购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人作出的取消中标资格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的决定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同时愿意接受行政主管部门依法作出的其他处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罚决定。</w:t>
      </w:r>
    </w:p>
    <w:p w14:paraId="6828BE4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  <w:sectPr>
          <w:type w:val="continuous"/>
          <w:pgSz w:w="11910" w:h="16840"/>
          <w:pgMar w:top="1701" w:right="1531" w:bottom="1417" w:left="1531" w:header="0" w:footer="369" w:gutter="0"/>
          <w:cols w:space="0" w:num="1"/>
        </w:sectPr>
      </w:pPr>
    </w:p>
    <w:p w14:paraId="6D026F0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C48DC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5A71E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328F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4620" w:firstLineChars="14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单位名称(单位章):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u w:val="single" w:color="auto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55"/>
          <w:sz w:val="32"/>
          <w:szCs w:val="32"/>
        </w:rPr>
        <w:t xml:space="preserve"> </w:t>
      </w:r>
    </w:p>
    <w:p w14:paraId="5B58871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8EC4A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932" w:firstLineChars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法定代表人或授权委托人(签字或盖章):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u w:val="single" w:color="auto"/>
        </w:rPr>
        <w:t xml:space="preserve">                </w:t>
      </w:r>
    </w:p>
    <w:p w14:paraId="6EBE23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7975E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4900" w:firstLineChars="14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日</w:t>
      </w:r>
    </w:p>
    <w:p w14:paraId="48C23F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9F08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type w:val="continuous"/>
      <w:pgSz w:w="11910" w:h="16840"/>
      <w:pgMar w:top="1701" w:right="1531" w:bottom="1417" w:left="1531" w:header="0" w:footer="369" w:gutter="0"/>
      <w:cols w:equalWidth="0" w:num="1">
        <w:col w:w="10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1A1B4133"/>
    <w:rsid w:val="25877C66"/>
    <w:rsid w:val="2A5132DA"/>
    <w:rsid w:val="39F50CAF"/>
    <w:rsid w:val="4A794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129</Characters>
  <TotalTime>2</TotalTime>
  <ScaleCrop>false</ScaleCrop>
  <LinksUpToDate>false</LinksUpToDate>
  <CharactersWithSpaces>181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李杏</cp:lastModifiedBy>
  <dcterms:modified xsi:type="dcterms:W3CDTF">2025-12-17T02:25:09Z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2025-12-16T17:32:26Z</vt:filetime>
  </property>
  <property fmtid="{D5CDD505-2E9C-101B-9397-08002B2CF9AE}" pid="4" name="UsrData">
    <vt:lpwstr>6941272893e4d8001ffbed52wl</vt:lpwstr>
  </property>
  <property fmtid="{D5CDD505-2E9C-101B-9397-08002B2CF9AE}" pid="5" name="KSOProductBuildVer">
    <vt:lpwstr>2052-12.1.0.22529</vt:lpwstr>
  </property>
  <property fmtid="{D5CDD505-2E9C-101B-9397-08002B2CF9AE}" pid="6" name="ICV">
    <vt:lpwstr>890B3E24D54A45C7A0C52CEB0F9DFF08_12</vt:lpwstr>
  </property>
  <property fmtid="{D5CDD505-2E9C-101B-9397-08002B2CF9AE}" pid="7" name="KSOTemplateDocerSaveRecord">
    <vt:lpwstr>eyJoZGlkIjoiZTlhZmEyMzljMzMzNzFlNjAxMDdiNGJlMTNlYzBkN2YiLCJ1c2VySWQiOiIyMTE3Mjg1NzIifQ==</vt:lpwstr>
  </property>
</Properties>
</file>